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74" w:rsidRPr="007547D8" w:rsidRDefault="00454C74" w:rsidP="00454C74">
      <w:pPr>
        <w:spacing w:line="525" w:lineRule="atLeast"/>
        <w:jc w:val="center"/>
        <w:rPr>
          <w:rFonts w:ascii="宋体" w:eastAsia="宋体" w:hAnsi="宋体" w:cs="宋体"/>
          <w:b/>
          <w:bCs/>
          <w:color w:val="333333"/>
          <w:sz w:val="38"/>
          <w:szCs w:val="38"/>
        </w:rPr>
      </w:pPr>
      <w:r w:rsidRPr="007547D8">
        <w:rPr>
          <w:rFonts w:ascii="宋体" w:eastAsia="宋体" w:hAnsi="宋体" w:cs="宋体"/>
          <w:b/>
          <w:bCs/>
          <w:color w:val="333333"/>
          <w:sz w:val="38"/>
          <w:szCs w:val="38"/>
        </w:rPr>
        <w:t xml:space="preserve">孟州市检察院开展“法律援助咨询，保护妇女儿童”维权法制宣传活动 </w:t>
      </w:r>
    </w:p>
    <w:p w:rsidR="00454C74" w:rsidRPr="007547D8" w:rsidRDefault="00454C74" w:rsidP="00454C74">
      <w:pPr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</w:rPr>
      </w:pPr>
      <w:r w:rsidRPr="007547D8">
        <w:rPr>
          <w:rFonts w:ascii="仿宋_GB2312" w:eastAsia="仿宋_GB2312" w:hAnsi="宋体" w:cs="宋体" w:hint="eastAsia"/>
          <w:color w:val="333333"/>
          <w:sz w:val="32"/>
          <w:szCs w:val="32"/>
        </w:rPr>
        <w:t>3月8日，在“三八”国际劳动妇女节到来之际,孟州市检察院组织检察官到该市街心花园广场,开展“法律援助咨询，保护妇女儿童”维权法制宣传活动。当场发放维权资料325份,提供法律咨询75人次,在全社会营造尊重和保障妇女儿童合法权益的良好氛围。</w:t>
      </w:r>
      <w:r>
        <w:rPr>
          <w:rFonts w:ascii="仿宋_GB2312" w:eastAsia="仿宋_GB2312" w:hAnsi="宋体" w:cs="宋体"/>
          <w:noProof/>
          <w:color w:val="333333"/>
          <w:sz w:val="32"/>
          <w:szCs w:val="32"/>
        </w:rPr>
        <w:drawing>
          <wp:inline distT="0" distB="0" distL="0" distR="0">
            <wp:extent cx="5265420" cy="3520440"/>
            <wp:effectExtent l="19050" t="0" r="0" b="0"/>
            <wp:docPr id="4" name="图片 3" descr="妇女节宣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妇女节宣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AB" w:rsidRPr="00C31761" w:rsidRDefault="00901343" w:rsidP="00C31761">
      <w:r w:rsidRPr="00901343">
        <w:rPr>
          <w:rFonts w:ascii="宋体" w:eastAsia="宋体" w:hAnsi="宋体" w:cs="宋体"/>
          <w:b/>
          <w:bCs/>
          <w:noProof/>
          <w:color w:val="333333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2867025</wp:posOffset>
            </wp:positionV>
            <wp:extent cx="5267325" cy="3581400"/>
            <wp:effectExtent l="19050" t="0" r="9525" b="0"/>
            <wp:wrapNone/>
            <wp:docPr id="7" name="图片 3" descr="妇女节宣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妇女节宣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8AB" w:rsidRPr="00C317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E3" w:rsidRDefault="00361DE3" w:rsidP="00184AF6">
      <w:pPr>
        <w:spacing w:after="0"/>
      </w:pPr>
      <w:r>
        <w:separator/>
      </w:r>
    </w:p>
  </w:endnote>
  <w:endnote w:type="continuationSeparator" w:id="0">
    <w:p w:rsidR="00361DE3" w:rsidRDefault="00361DE3" w:rsidP="00184A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E3" w:rsidRDefault="00361DE3" w:rsidP="00184AF6">
      <w:pPr>
        <w:spacing w:after="0"/>
      </w:pPr>
      <w:r>
        <w:separator/>
      </w:r>
    </w:p>
  </w:footnote>
  <w:footnote w:type="continuationSeparator" w:id="0">
    <w:p w:rsidR="00361DE3" w:rsidRDefault="00361DE3" w:rsidP="00184A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AF6"/>
    <w:rsid w:val="001C0EE7"/>
    <w:rsid w:val="00323B43"/>
    <w:rsid w:val="00361DE3"/>
    <w:rsid w:val="003D37D8"/>
    <w:rsid w:val="00426133"/>
    <w:rsid w:val="004358AB"/>
    <w:rsid w:val="00454C74"/>
    <w:rsid w:val="008B7726"/>
    <w:rsid w:val="00901343"/>
    <w:rsid w:val="00C31761"/>
    <w:rsid w:val="00D31D50"/>
    <w:rsid w:val="00E44EF2"/>
    <w:rsid w:val="00FC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A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A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A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AF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4AF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4A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2016-07-28T03:31:00Z</dcterms:modified>
</cp:coreProperties>
</file>